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0AC" w14:textId="5BA98A93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628FE1" w14:textId="77777777" w:rsidR="00A517A2" w:rsidRPr="00F64748" w:rsidRDefault="00A517A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398297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1F5C5AA" w14:textId="3F7198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17A2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14:paraId="2CAD06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E958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EC9C26" w14:textId="7777777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KAP INDUSTRIAL HOLDINGS LIMITED</w:t>
      </w:r>
      <w:r w:rsidR="006A7A3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KAP012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E2F17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941E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711F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E4F19E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1629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51F4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1C042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D8D3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281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KAP012</w:t>
      </w:r>
    </w:p>
    <w:p w14:paraId="02910571" w14:textId="1BB5A0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C23E2">
        <w:rPr>
          <w:rFonts w:asciiTheme="minorHAnsi" w:hAnsiTheme="minorHAnsi" w:cs="Arial"/>
          <w:lang w:val="en-ZA"/>
        </w:rPr>
        <w:t>R</w:t>
      </w:r>
      <w:r w:rsidR="00EF5375">
        <w:rPr>
          <w:rFonts w:asciiTheme="minorHAnsi" w:hAnsiTheme="minorHAnsi" w:cs="Arial"/>
          <w:lang w:val="en-ZA"/>
        </w:rPr>
        <w:t xml:space="preserve"> </w:t>
      </w:r>
      <w:r w:rsidR="00FC23E2">
        <w:rPr>
          <w:rFonts w:asciiTheme="minorHAnsi" w:hAnsiTheme="minorHAnsi" w:cs="Arial"/>
          <w:lang w:val="en-ZA"/>
        </w:rPr>
        <w:t>1,056 000 000.00</w:t>
      </w:r>
      <w:r w:rsidR="00143035">
        <w:rPr>
          <w:rFonts w:asciiTheme="minorHAnsi" w:hAnsiTheme="minorHAnsi" w:cs="Arial"/>
          <w:lang w:val="en-ZA"/>
        </w:rPr>
        <w:t xml:space="preserve"> </w:t>
      </w:r>
    </w:p>
    <w:p w14:paraId="108A7E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30E031" w14:textId="3CB5D7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23E2">
        <w:rPr>
          <w:rFonts w:asciiTheme="minorHAnsi" w:hAnsiTheme="minorHAnsi" w:cs="Arial"/>
          <w:lang w:val="en-ZA"/>
        </w:rPr>
        <w:t>9.125</w:t>
      </w:r>
      <w:r>
        <w:rPr>
          <w:rFonts w:asciiTheme="minorHAnsi" w:hAnsiTheme="minorHAnsi" w:cs="Arial"/>
          <w:lang w:val="en-ZA"/>
        </w:rPr>
        <w:t>% (3 Month JIBAR as at 27 Nov</w:t>
      </w:r>
      <w:r w:rsidR="006A7A35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FC23E2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A7A35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14:paraId="6A15795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14:paraId="54DDBC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87F610" w14:textId="2716D6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43035">
        <w:rPr>
          <w:rFonts w:asciiTheme="minorHAnsi" w:hAnsiTheme="minorHAnsi" w:cs="Arial"/>
          <w:lang w:val="en-ZA"/>
        </w:rPr>
        <w:t xml:space="preserve">1 December 2022 </w:t>
      </w:r>
    </w:p>
    <w:p w14:paraId="4FF7B21B" w14:textId="13838D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7A3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43035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February, 2</w:t>
      </w:r>
      <w:r w:rsidR="0014303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2</w:t>
      </w:r>
      <w:r w:rsidR="0014303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143035"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14:paraId="6C789E08" w14:textId="33352BD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3035">
        <w:rPr>
          <w:rFonts w:asciiTheme="minorHAnsi" w:hAnsiTheme="minorHAnsi" w:cs="Arial"/>
          <w:lang w:val="en-ZA"/>
        </w:rPr>
        <w:t>1 March</w:t>
      </w:r>
      <w:r>
        <w:rPr>
          <w:rFonts w:asciiTheme="minorHAnsi" w:hAnsiTheme="minorHAnsi" w:cs="Arial"/>
          <w:lang w:val="en-ZA"/>
        </w:rPr>
        <w:t xml:space="preserve">, </w:t>
      </w:r>
      <w:r w:rsidR="00143035">
        <w:rPr>
          <w:rFonts w:asciiTheme="minorHAnsi" w:hAnsiTheme="minorHAnsi" w:cs="Arial"/>
          <w:lang w:val="en-ZA"/>
        </w:rPr>
        <w:t>1 June</w:t>
      </w:r>
      <w:r>
        <w:rPr>
          <w:rFonts w:asciiTheme="minorHAnsi" w:hAnsiTheme="minorHAnsi" w:cs="Arial"/>
          <w:lang w:val="en-ZA"/>
        </w:rPr>
        <w:t xml:space="preserve">, </w:t>
      </w:r>
      <w:r w:rsidR="00143035">
        <w:rPr>
          <w:rFonts w:asciiTheme="minorHAnsi" w:hAnsiTheme="minorHAnsi" w:cs="Arial"/>
          <w:lang w:val="en-ZA"/>
        </w:rPr>
        <w:t>1 September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 w:rsidR="00143035">
        <w:rPr>
          <w:rFonts w:asciiTheme="minorHAnsi" w:hAnsiTheme="minorHAnsi" w:cs="Arial"/>
          <w:lang w:val="en-ZA"/>
        </w:rPr>
        <w:t>1</w:t>
      </w:r>
      <w:proofErr w:type="gramEnd"/>
      <w:r w:rsidR="00143035">
        <w:rPr>
          <w:rFonts w:asciiTheme="minorHAnsi" w:hAnsiTheme="minorHAnsi" w:cs="Arial"/>
          <w:lang w:val="en-ZA"/>
        </w:rPr>
        <w:t xml:space="preserve"> December </w:t>
      </w:r>
    </w:p>
    <w:p w14:paraId="6A538C25" w14:textId="0F8F1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14303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</w:t>
      </w:r>
      <w:r w:rsidR="0014303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May, </w:t>
      </w:r>
      <w:r w:rsidR="0014303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August, </w:t>
      </w:r>
      <w:r w:rsidR="0014303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22344F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14:paraId="4BD5A0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7BB9D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14:paraId="6E95A820" w14:textId="74B346E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43035">
        <w:rPr>
          <w:rFonts w:asciiTheme="minorHAnsi" w:hAnsiTheme="minorHAnsi" w:cs="Arial"/>
          <w:lang w:val="en-ZA"/>
        </w:rPr>
        <w:t xml:space="preserve">1 March </w:t>
      </w:r>
      <w:r>
        <w:rPr>
          <w:rFonts w:asciiTheme="minorHAnsi" w:hAnsiTheme="minorHAnsi" w:cs="Arial"/>
          <w:lang w:val="en-ZA"/>
        </w:rPr>
        <w:t>2018</w:t>
      </w:r>
    </w:p>
    <w:p w14:paraId="7E5FBB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ZAG000148636</w:t>
      </w:r>
    </w:p>
    <w:p w14:paraId="39B6672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14:paraId="21DEA02B" w14:textId="77777777" w:rsidR="00EF5375" w:rsidRDefault="00EF53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259FE543" w14:textId="04004041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2B079F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38564E6A" w14:textId="77777777" w:rsidR="00A517A2" w:rsidRDefault="00A517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Pr="00E375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https://www.jse.co.za/content/JSEPricingSupplementsItems/2014/BondDocuments/KAP012%20Pricing%20Supplement%2020171130.pdf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14:paraId="13D445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85F7C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804DC4" w14:textId="77777777" w:rsidR="006A7A35" w:rsidRDefault="006A7A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3406F6" w14:textId="77777777" w:rsidR="006A7A35" w:rsidRDefault="006A7A35" w:rsidP="006A7A35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Menique Smit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Nedbank Corporate and Investment Banking            +27 11 2943639</w:t>
      </w:r>
    </w:p>
    <w:p w14:paraId="2CF3A960" w14:textId="017AD8D0" w:rsidR="00085030" w:rsidRPr="00F64748" w:rsidRDefault="006A7A35" w:rsidP="00A517A2">
      <w:pPr>
        <w:spacing w:before="20" w:after="20" w:line="312" w:lineRule="auto"/>
        <w:ind w:right="119"/>
        <w:jc w:val="both"/>
        <w:rPr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Corporate Actions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JSE</w:t>
      </w:r>
      <w:r>
        <w:rPr>
          <w:rFonts w:asciiTheme="minorHAnsi" w:eastAsia="Times New Roman" w:hAnsiTheme="minorHAnsi" w:cs="Arial"/>
          <w:lang w:val="en-ZA"/>
        </w:rPr>
        <w:tab/>
        <w:t xml:space="preserve">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+27 11 5207000</w:t>
      </w:r>
      <w:bookmarkStart w:id="0" w:name="_GoBack"/>
      <w:bookmarkEnd w:id="0"/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17C1B" w14:textId="77777777" w:rsidR="00121A61" w:rsidRDefault="00121A61">
      <w:r>
        <w:separator/>
      </w:r>
    </w:p>
  </w:endnote>
  <w:endnote w:type="continuationSeparator" w:id="0">
    <w:p w14:paraId="24C97D0E" w14:textId="77777777" w:rsidR="00121A61" w:rsidRDefault="001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5F8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A8D6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17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17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2F0C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02EC6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F595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A94203" w14:textId="77777777">
      <w:tc>
        <w:tcPr>
          <w:tcW w:w="1335" w:type="dxa"/>
        </w:tcPr>
        <w:p w14:paraId="7F02EA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F465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DB17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2E63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D5638C4" w14:textId="77777777"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468E5" w14:textId="77777777" w:rsidR="00121A61" w:rsidRDefault="00121A61">
      <w:r>
        <w:separator/>
      </w:r>
    </w:p>
  </w:footnote>
  <w:footnote w:type="continuationSeparator" w:id="0">
    <w:p w14:paraId="4192DFC8" w14:textId="77777777" w:rsidR="00121A61" w:rsidRDefault="0012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1C3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48C9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7210" w14:textId="0B33A7CE" w:rsidR="001D1A44" w:rsidRDefault="00143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957ED" wp14:editId="7CDED23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116A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1EF5FA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73693F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3D6569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0C50173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0D578C4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8869E7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A8FA4D1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F7A1BF6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2F31C3" wp14:editId="1E94CB1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43B2AC22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4FA116AA" w14:textId="77777777" w:rsidR="001D1A44" w:rsidRDefault="001D1A44" w:rsidP="00EF6146">
                    <w:pPr>
                      <w:jc w:val="right"/>
                    </w:pPr>
                  </w:p>
                  <w:p w14:paraId="71EF5FAE" w14:textId="77777777" w:rsidR="001D1A44" w:rsidRDefault="001D1A44" w:rsidP="00EF6146">
                    <w:pPr>
                      <w:jc w:val="right"/>
                    </w:pPr>
                  </w:p>
                  <w:p w14:paraId="073693F2" w14:textId="77777777" w:rsidR="001D1A44" w:rsidRDefault="001D1A44" w:rsidP="00EF6146">
                    <w:pPr>
                      <w:jc w:val="right"/>
                    </w:pPr>
                  </w:p>
                  <w:p w14:paraId="53D65699" w14:textId="77777777" w:rsidR="001D1A44" w:rsidRDefault="001D1A44" w:rsidP="00EF6146">
                    <w:pPr>
                      <w:jc w:val="right"/>
                    </w:pPr>
                  </w:p>
                  <w:p w14:paraId="60C50173" w14:textId="77777777" w:rsidR="001D1A44" w:rsidRDefault="001D1A44" w:rsidP="00EF6146">
                    <w:pPr>
                      <w:jc w:val="right"/>
                    </w:pPr>
                  </w:p>
                  <w:p w14:paraId="00D578C4" w14:textId="77777777" w:rsidR="001D1A44" w:rsidRDefault="001D1A44" w:rsidP="00EF6146">
                    <w:pPr>
                      <w:jc w:val="right"/>
                    </w:pPr>
                  </w:p>
                  <w:p w14:paraId="18869E78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A8FA4D1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F7A1BF6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2F31C3" wp14:editId="1E94CB1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43B2AC22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889AB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7B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451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907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7A8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C83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1BA975" w14:textId="77777777">
      <w:trPr>
        <w:trHeight w:hRule="exact" w:val="2342"/>
        <w:jc w:val="right"/>
      </w:trPr>
      <w:tc>
        <w:tcPr>
          <w:tcW w:w="9752" w:type="dxa"/>
        </w:tcPr>
        <w:p w14:paraId="2DBFFB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40B2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010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5CCB" w14:textId="5E62B036" w:rsidR="001D1A44" w:rsidRDefault="00143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4EF856" wp14:editId="605956C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C726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CEE054E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24E4F3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140B3B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A3B2DB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B550B0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8953E65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1CF766EE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08798A2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9D22187" wp14:editId="4D5CFE4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A347779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7FEC7268" w14:textId="77777777" w:rsidR="001D1A44" w:rsidRDefault="001D1A44" w:rsidP="00BD2E91">
                    <w:pPr>
                      <w:jc w:val="right"/>
                    </w:pPr>
                  </w:p>
                  <w:p w14:paraId="2CEE054E" w14:textId="77777777" w:rsidR="001D1A44" w:rsidRDefault="001D1A44" w:rsidP="00BD2E91">
                    <w:pPr>
                      <w:jc w:val="right"/>
                    </w:pPr>
                  </w:p>
                  <w:p w14:paraId="424E4F30" w14:textId="77777777" w:rsidR="001D1A44" w:rsidRDefault="001D1A44" w:rsidP="00BD2E91">
                    <w:pPr>
                      <w:jc w:val="right"/>
                    </w:pPr>
                  </w:p>
                  <w:p w14:paraId="5140B3B6" w14:textId="77777777" w:rsidR="001D1A44" w:rsidRDefault="001D1A44" w:rsidP="00BD2E91">
                    <w:pPr>
                      <w:jc w:val="right"/>
                    </w:pPr>
                  </w:p>
                  <w:p w14:paraId="3A3B2DB3" w14:textId="77777777" w:rsidR="001D1A44" w:rsidRDefault="001D1A44" w:rsidP="00BD2E91">
                    <w:pPr>
                      <w:jc w:val="right"/>
                    </w:pPr>
                  </w:p>
                  <w:p w14:paraId="0B550B0A" w14:textId="77777777" w:rsidR="001D1A44" w:rsidRDefault="001D1A44" w:rsidP="00BD2E91">
                    <w:pPr>
                      <w:jc w:val="right"/>
                    </w:pPr>
                  </w:p>
                  <w:p w14:paraId="58953E65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1CF766EE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08798A2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9D22187" wp14:editId="4D5CFE4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A347779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C65C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77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C12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24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02F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099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1B75EA" w14:textId="77777777">
      <w:trPr>
        <w:trHeight w:hRule="exact" w:val="2342"/>
        <w:jc w:val="right"/>
      </w:trPr>
      <w:tc>
        <w:tcPr>
          <w:tcW w:w="9752" w:type="dxa"/>
        </w:tcPr>
        <w:p w14:paraId="23BD0F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38768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CFB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99E1E5" wp14:editId="747BE22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0768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3875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00F6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it, M. (Menique)">
    <w15:presenceInfo w15:providerId="AD" w15:userId="S-1-5-21-1980305225-230572733-188441444-624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A61"/>
    <w:rsid w:val="001234B5"/>
    <w:rsid w:val="00126DB1"/>
    <w:rsid w:val="00132055"/>
    <w:rsid w:val="001335BE"/>
    <w:rsid w:val="0013580F"/>
    <w:rsid w:val="00136480"/>
    <w:rsid w:val="00137771"/>
    <w:rsid w:val="00140A06"/>
    <w:rsid w:val="00140CED"/>
    <w:rsid w:val="00142604"/>
    <w:rsid w:val="00143035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56D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A3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DA5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22B"/>
    <w:rsid w:val="00A33739"/>
    <w:rsid w:val="00A33B24"/>
    <w:rsid w:val="00A42389"/>
    <w:rsid w:val="00A43C1A"/>
    <w:rsid w:val="00A44D52"/>
    <w:rsid w:val="00A472AA"/>
    <w:rsid w:val="00A517A2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85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375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3E2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3F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lientportal.jse.co.za/Content/JSEPricingSupplementsItems/2014/BondDocuments/KAP012%20Pricing%20Supplement%202017113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D4553-AE64-47C8-9F33-CB4FD2746FD4}"/>
</file>

<file path=customXml/itemProps2.xml><?xml version="1.0" encoding="utf-8"?>
<ds:datastoreItem xmlns:ds="http://schemas.openxmlformats.org/officeDocument/2006/customXml" ds:itemID="{CFA12CC5-1DE2-4D15-BC3F-7306846CD1F6}"/>
</file>

<file path=customXml/itemProps3.xml><?xml version="1.0" encoding="utf-8"?>
<ds:datastoreItem xmlns:ds="http://schemas.openxmlformats.org/officeDocument/2006/customXml" ds:itemID="{C64443E9-144A-46F4-82A1-62A5C1CADF34}"/>
</file>

<file path=customXml/itemProps4.xml><?xml version="1.0" encoding="utf-8"?>
<ds:datastoreItem xmlns:ds="http://schemas.openxmlformats.org/officeDocument/2006/customXml" ds:itemID="{6D9B7F6D-C167-4A5A-8010-760209E96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2017-11-27T11:20:00Z</dcterms:created>
  <dcterms:modified xsi:type="dcterms:W3CDTF">2017-11-29T08:03:00Z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